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2" w:rsidRPr="00FF53DE" w:rsidRDefault="00EE6132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F53DE">
        <w:rPr>
          <w:rFonts w:ascii="Times New Roman" w:hAnsi="Times New Roman" w:cs="Times New Roman"/>
          <w:szCs w:val="22"/>
        </w:rPr>
        <w:t>Province Government</w:t>
      </w:r>
    </w:p>
    <w:p w:rsidR="00EE6132" w:rsidRPr="00FF53DE" w:rsidRDefault="00EE6132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F53DE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33655</wp:posOffset>
            </wp:positionV>
            <wp:extent cx="610870" cy="5219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3DE">
        <w:rPr>
          <w:rFonts w:ascii="Times New Roman" w:hAnsi="Times New Roman" w:cs="Times New Roman"/>
          <w:szCs w:val="22"/>
        </w:rPr>
        <w:t xml:space="preserve"> No. 05</w:t>
      </w:r>
      <w:r w:rsidR="002418ED">
        <w:rPr>
          <w:rFonts w:ascii="Times New Roman" w:hAnsi="Times New Roman" w:cs="Times New Roman"/>
          <w:szCs w:val="22"/>
        </w:rPr>
        <w:t xml:space="preserve"> </w:t>
      </w:r>
      <w:r w:rsidR="00744ED4" w:rsidRPr="00FF53DE">
        <w:rPr>
          <w:rFonts w:ascii="Times New Roman" w:hAnsi="Times New Roman" w:cs="Times New Roman"/>
          <w:szCs w:val="22"/>
        </w:rPr>
        <w:t>Province</w:t>
      </w:r>
    </w:p>
    <w:p w:rsidR="00EE6132" w:rsidRPr="00FF53DE" w:rsidRDefault="00744ED4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Ministry Of  </w:t>
      </w:r>
      <w:r w:rsidR="00386EF7">
        <w:rPr>
          <w:rFonts w:ascii="Times New Roman" w:hAnsi="Times New Roman" w:cs="Times New Roman"/>
          <w:szCs w:val="22"/>
        </w:rPr>
        <w:t xml:space="preserve">Industry,Tourism,Forest and Environment </w:t>
      </w:r>
    </w:p>
    <w:p w:rsidR="00EE6132" w:rsidRPr="00FF53DE" w:rsidRDefault="00386EF7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Forest </w:t>
      </w:r>
      <w:r w:rsidR="00EE6132" w:rsidRPr="00FF53DE">
        <w:rPr>
          <w:rFonts w:ascii="Times New Roman" w:hAnsi="Times New Roman" w:cs="Times New Roman"/>
          <w:szCs w:val="22"/>
        </w:rPr>
        <w:t>Directorate</w:t>
      </w:r>
    </w:p>
    <w:p w:rsidR="00EE6132" w:rsidRPr="00FF53DE" w:rsidRDefault="00386EF7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Soil and Watershed Management</w:t>
      </w:r>
      <w:r w:rsidR="00744ED4">
        <w:rPr>
          <w:rFonts w:ascii="Times New Roman" w:hAnsi="Times New Roman" w:cs="Times New Roman"/>
          <w:b/>
          <w:bCs/>
          <w:sz w:val="28"/>
          <w:szCs w:val="28"/>
        </w:rPr>
        <w:t xml:space="preserve"> Office </w:t>
      </w:r>
    </w:p>
    <w:p w:rsidR="00EE6132" w:rsidRPr="00FF53DE" w:rsidRDefault="00386EF7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Tansen, Palpa</w:t>
      </w:r>
    </w:p>
    <w:p w:rsidR="00EE6132" w:rsidRPr="00FF53DE" w:rsidRDefault="00EE6132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FF53DE">
        <w:rPr>
          <w:rFonts w:ascii="Times New Roman" w:hAnsi="Times New Roman" w:cs="Times New Roman"/>
          <w:b/>
          <w:bCs/>
          <w:color w:val="FFFFFF"/>
          <w:sz w:val="28"/>
          <w:szCs w:val="28"/>
          <w:highlight w:val="black"/>
        </w:rPr>
        <w:t>Invitation for Online Bids</w:t>
      </w:r>
    </w:p>
    <w:p w:rsidR="00EE6132" w:rsidRPr="00FF53DE" w:rsidRDefault="00EE6132" w:rsidP="00EE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  <w:r w:rsidRPr="00FF53DE">
        <w:rPr>
          <w:rFonts w:ascii="Times New Roman" w:hAnsi="Times New Roman" w:cs="Times New Roman"/>
          <w:b/>
          <w:bCs/>
          <w:i/>
          <w:iCs/>
          <w:szCs w:val="22"/>
        </w:rPr>
        <w:t xml:space="preserve">Date of publication: </w:t>
      </w:r>
      <w:r w:rsidR="00744ED4">
        <w:rPr>
          <w:rFonts w:ascii="Times New Roman" w:hAnsi="Times New Roman" w:cs="Times New Roman"/>
          <w:b/>
          <w:bCs/>
          <w:i/>
          <w:iCs/>
          <w:szCs w:val="22"/>
        </w:rPr>
        <w:t>29</w:t>
      </w:r>
      <w:r w:rsidR="00386EF7">
        <w:rPr>
          <w:rFonts w:ascii="Times New Roman" w:hAnsi="Times New Roman" w:cs="Times New Roman"/>
          <w:b/>
          <w:bCs/>
          <w:i/>
          <w:iCs/>
          <w:szCs w:val="22"/>
        </w:rPr>
        <w:t>th January 2020 (</w:t>
      </w:r>
      <w:r w:rsidR="00744ED4">
        <w:rPr>
          <w:rFonts w:ascii="Times New Roman" w:hAnsi="Times New Roman" w:cs="Times New Roman"/>
          <w:b/>
          <w:bCs/>
          <w:i/>
          <w:iCs/>
          <w:szCs w:val="22"/>
        </w:rPr>
        <w:t>2076/10/15</w:t>
      </w:r>
      <w:r w:rsidR="00386EF7">
        <w:rPr>
          <w:rFonts w:ascii="Times New Roman" w:hAnsi="Times New Roman" w:cs="Times New Roman"/>
          <w:b/>
          <w:bCs/>
          <w:i/>
          <w:iCs/>
          <w:szCs w:val="22"/>
        </w:rPr>
        <w:t>)</w:t>
      </w:r>
    </w:p>
    <w:p w:rsidR="002F15B5" w:rsidRPr="004F6B52" w:rsidRDefault="00386EF7" w:rsidP="002F15B5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Soil and Watershed Management Office, Palpa</w:t>
      </w:r>
      <w:r w:rsidR="002F15B5" w:rsidRPr="004F6B52">
        <w:rPr>
          <w:rFonts w:ascii="Times New Roman" w:eastAsia="Calibri" w:hAnsi="Times New Roman" w:cs="Times New Roman"/>
          <w:sz w:val="20"/>
        </w:rPr>
        <w:t xml:space="preserve"> invites electronic bids from eligible bidders under PPMO's e-GP system </w:t>
      </w:r>
      <w:hyperlink r:id="rId8" w:history="1">
        <w:r w:rsidR="002F15B5" w:rsidRPr="004F6B52">
          <w:rPr>
            <w:rStyle w:val="Hyperlink"/>
            <w:rFonts w:ascii="Times New Roman" w:eastAsia="Calibri" w:hAnsi="Times New Roman" w:cs="Times New Roman"/>
            <w:sz w:val="20"/>
          </w:rPr>
          <w:t>www.bolpatra.gov.np/egp</w:t>
        </w:r>
      </w:hyperlink>
      <w:r w:rsidR="002F15B5" w:rsidRPr="003571A5">
        <w:rPr>
          <w:rFonts w:ascii="Times New Roman" w:eastAsia="Calibri" w:hAnsi="Times New Roman" w:cs="Times New Roman"/>
          <w:sz w:val="20"/>
        </w:rPr>
        <w:t xml:space="preserve">for </w:t>
      </w:r>
      <w:r w:rsidR="002F15B5" w:rsidRPr="004F6B52">
        <w:rPr>
          <w:rFonts w:ascii="Times New Roman" w:eastAsia="Calibri" w:hAnsi="Times New Roman" w:cs="Times New Roman"/>
          <w:sz w:val="20"/>
        </w:rPr>
        <w:t>following works under National Competitive Bidding</w:t>
      </w:r>
      <w:r w:rsidR="002F15B5">
        <w:rPr>
          <w:rFonts w:ascii="Times New Roman" w:eastAsia="Calibri" w:hAnsi="Times New Roman" w:cs="Times New Roman"/>
          <w:sz w:val="20"/>
        </w:rPr>
        <w:t>-single stage two envelop system</w:t>
      </w:r>
      <w:r w:rsidR="002F15B5" w:rsidRPr="004F6B52">
        <w:rPr>
          <w:rFonts w:ascii="Times New Roman" w:eastAsia="Calibri" w:hAnsi="Times New Roman" w:cs="Times New Roman"/>
          <w:sz w:val="20"/>
        </w:rPr>
        <w:t xml:space="preserve">. All other information and Bid Document can be downloaded from PPMO’s e-GP system </w:t>
      </w:r>
      <w:hyperlink r:id="rId9" w:history="1">
        <w:r w:rsidR="002F15B5" w:rsidRPr="004F6B52">
          <w:rPr>
            <w:rStyle w:val="Hyperlink"/>
            <w:rFonts w:ascii="Times New Roman" w:eastAsia="Calibri" w:hAnsi="Times New Roman" w:cs="Times New Roman"/>
            <w:sz w:val="20"/>
          </w:rPr>
          <w:t>www.bolpatra.gov.np/egp</w:t>
        </w:r>
      </w:hyperlink>
    </w:p>
    <w:p w:rsidR="002F15B5" w:rsidRPr="004F6B52" w:rsidRDefault="002F15B5" w:rsidP="002F15B5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iCs/>
          <w:sz w:val="20"/>
          <w:u w:val="single"/>
        </w:rPr>
      </w:pPr>
      <w:r w:rsidRPr="004F6B52">
        <w:rPr>
          <w:rFonts w:ascii="Times New Roman" w:eastAsia="Calibri" w:hAnsi="Times New Roman" w:cs="Times New Roman"/>
          <w:i/>
          <w:iCs/>
          <w:sz w:val="20"/>
          <w:u w:val="single"/>
        </w:rPr>
        <w:t>Information to deposit the cost of bidding document in Bank:</w:t>
      </w:r>
    </w:p>
    <w:p w:rsidR="002F15B5" w:rsidRPr="004F6B52" w:rsidRDefault="002F15B5" w:rsidP="002F15B5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Calibri" w:hAnsi="Times New Roman" w:cs="Times New Roman"/>
          <w:i/>
          <w:iCs/>
          <w:sz w:val="20"/>
        </w:rPr>
      </w:pPr>
      <w:r w:rsidRPr="004F6B52">
        <w:rPr>
          <w:rFonts w:ascii="Times New Roman" w:eastAsia="Calibri" w:hAnsi="Times New Roman" w:cs="Times New Roman"/>
          <w:i/>
          <w:iCs/>
          <w:sz w:val="20"/>
        </w:rPr>
        <w:t>Name of the Bank: RastriyaBanijya Bank Ltd.,</w:t>
      </w:r>
      <w:r w:rsidR="002F3EDE">
        <w:rPr>
          <w:rFonts w:ascii="Times New Roman" w:eastAsia="Calibri" w:hAnsi="Times New Roman" w:cs="Times New Roman"/>
          <w:i/>
          <w:iCs/>
          <w:sz w:val="20"/>
        </w:rPr>
        <w:t>Tansen,</w:t>
      </w:r>
      <w:r w:rsidR="00386EF7">
        <w:rPr>
          <w:rFonts w:ascii="Times New Roman" w:eastAsia="Calibri" w:hAnsi="Times New Roman" w:cs="Times New Roman"/>
          <w:i/>
          <w:iCs/>
          <w:sz w:val="20"/>
        </w:rPr>
        <w:t>Palpa</w:t>
      </w:r>
    </w:p>
    <w:p w:rsidR="002F15B5" w:rsidRDefault="002F15B5" w:rsidP="00386EF7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eastAsia="Calibri" w:hAnsi="Times New Roman" w:cs="Times New Roman"/>
          <w:i/>
          <w:iCs/>
          <w:sz w:val="20"/>
        </w:rPr>
      </w:pPr>
      <w:r w:rsidRPr="004F6B52">
        <w:rPr>
          <w:rFonts w:ascii="Times New Roman" w:eastAsia="Calibri" w:hAnsi="Times New Roman" w:cs="Times New Roman"/>
          <w:i/>
          <w:iCs/>
          <w:sz w:val="20"/>
        </w:rPr>
        <w:t xml:space="preserve">Name of the Office: </w:t>
      </w:r>
      <w:r w:rsidR="00386EF7" w:rsidRPr="00386EF7">
        <w:rPr>
          <w:rFonts w:ascii="Times New Roman" w:eastAsia="Calibri" w:hAnsi="Times New Roman" w:cs="Times New Roman"/>
          <w:i/>
          <w:iCs/>
          <w:sz w:val="20"/>
        </w:rPr>
        <w:t>Soil and Watershed Management Office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>,</w:t>
      </w:r>
      <w:r w:rsidR="002F3EDE">
        <w:rPr>
          <w:rFonts w:ascii="Times New Roman" w:eastAsia="Calibri" w:hAnsi="Times New Roman" w:cs="Times New Roman"/>
          <w:i/>
          <w:iCs/>
          <w:sz w:val="20"/>
        </w:rPr>
        <w:t>Tansen,</w:t>
      </w:r>
      <w:r w:rsidR="00386EF7">
        <w:rPr>
          <w:rFonts w:ascii="Times New Roman" w:eastAsia="Calibri" w:hAnsi="Times New Roman" w:cs="Times New Roman"/>
          <w:sz w:val="20"/>
        </w:rPr>
        <w:t>Palpa</w:t>
      </w:r>
      <w:r w:rsidR="00386EF7">
        <w:rPr>
          <w:rFonts w:ascii="Times New Roman" w:eastAsia="Calibri" w:hAnsi="Times New Roman" w:cs="Times New Roman"/>
          <w:i/>
          <w:iCs/>
          <w:sz w:val="20"/>
        </w:rPr>
        <w:br/>
      </w:r>
      <w:r w:rsidRPr="004F6B52">
        <w:rPr>
          <w:rFonts w:ascii="Times New Roman" w:eastAsia="Calibri" w:hAnsi="Times New Roman" w:cs="Times New Roman"/>
          <w:i/>
          <w:iCs/>
          <w:sz w:val="20"/>
        </w:rPr>
        <w:t xml:space="preserve">Office Code No: </w:t>
      </w:r>
      <w:r w:rsidR="00386EF7" w:rsidRPr="00386EF7">
        <w:rPr>
          <w:rFonts w:ascii="Times New Roman" w:eastAsia="Arial Unicode MS" w:hAnsi="Times New Roman" w:cs="Times New Roman"/>
          <w:i/>
          <w:iCs/>
          <w:color w:val="000000"/>
          <w:spacing w:val="-3"/>
          <w:sz w:val="20"/>
        </w:rPr>
        <w:t>3070250025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 xml:space="preserve"> (Dharauti and Rajaswa)</w:t>
      </w:r>
      <w:r w:rsidR="00386EF7">
        <w:rPr>
          <w:rFonts w:ascii="Times New Roman" w:eastAsia="Arial Unicode MS" w:hAnsi="Times New Roman" w:cs="Times New Roman"/>
          <w:i/>
          <w:iCs/>
          <w:color w:val="000000"/>
          <w:spacing w:val="-3"/>
          <w:sz w:val="20"/>
        </w:rPr>
        <w:br/>
      </w:r>
      <w:r w:rsidRPr="004F6B52">
        <w:rPr>
          <w:rFonts w:ascii="Times New Roman" w:eastAsia="Calibri" w:hAnsi="Times New Roman" w:cs="Times New Roman"/>
          <w:i/>
          <w:iCs/>
          <w:sz w:val="20"/>
        </w:rPr>
        <w:t>RajaswaShrishak No:- 1422</w:t>
      </w:r>
      <w:r w:rsidR="00386EF7">
        <w:rPr>
          <w:rFonts w:ascii="Times New Roman" w:eastAsia="Calibri" w:hAnsi="Times New Roman" w:cs="Times New Roman"/>
          <w:i/>
          <w:iCs/>
          <w:sz w:val="20"/>
        </w:rPr>
        <w:t>7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 xml:space="preserve">; </w:t>
      </w:r>
      <w:r w:rsidR="001808EE" w:rsidRPr="001808EE">
        <w:rPr>
          <w:rFonts w:ascii="Times New Roman" w:eastAsia="Arial Unicode MS" w:hAnsi="Times New Roman" w:cs="Times New Roman"/>
          <w:i/>
          <w:iCs/>
          <w:spacing w:val="-3"/>
          <w:sz w:val="20"/>
        </w:rPr>
        <w:t>Revenue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>Account No.: 1000200010000</w:t>
      </w:r>
    </w:p>
    <w:p w:rsidR="001808EE" w:rsidRPr="00386EF7" w:rsidRDefault="001808EE" w:rsidP="00386EF7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eastAsia="Calibri" w:hAnsi="Times New Roman" w:cs="Times New Roman"/>
          <w:i/>
          <w:iCs/>
          <w:sz w:val="20"/>
        </w:rPr>
      </w:pPr>
      <w:r w:rsidRPr="001808EE">
        <w:rPr>
          <w:rFonts w:ascii="Times New Roman" w:hAnsi="Times New Roman" w:cs="Times New Roman"/>
          <w:i/>
          <w:iCs/>
          <w:sz w:val="20"/>
        </w:rPr>
        <w:t>Cash Deposit Account Number For Bid Security</w:t>
      </w:r>
      <w:r>
        <w:rPr>
          <w:rFonts w:ascii="Times New Roman" w:eastAsia="Calibri" w:hAnsi="Times New Roman" w:cs="Times New Roman"/>
          <w:i/>
          <w:iCs/>
          <w:sz w:val="20"/>
        </w:rPr>
        <w:t xml:space="preserve">: </w:t>
      </w:r>
      <w:r w:rsidRPr="001808EE">
        <w:rPr>
          <w:rFonts w:ascii="Times New Roman" w:eastAsia="Arial Unicode MS" w:hAnsi="Times New Roman" w:cs="Times New Roman"/>
          <w:i/>
          <w:iCs/>
          <w:spacing w:val="-4"/>
          <w:position w:val="-2"/>
          <w:sz w:val="20"/>
        </w:rPr>
        <w:t>3030203000000</w:t>
      </w:r>
    </w:p>
    <w:p w:rsidR="00EE6132" w:rsidRPr="00FF53DE" w:rsidRDefault="002F15B5" w:rsidP="006029A8">
      <w:pPr>
        <w:tabs>
          <w:tab w:val="left" w:pos="27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14"/>
          <w:szCs w:val="14"/>
        </w:rPr>
      </w:pPr>
      <w:r w:rsidRPr="004F6B52">
        <w:rPr>
          <w:rFonts w:ascii="Times New Roman" w:eastAsia="Calibri" w:hAnsi="Times New Roman" w:cs="Times New Roman"/>
          <w:i/>
          <w:iCs/>
          <w:sz w:val="20"/>
        </w:rPr>
        <w:t>Last Date of Bid Purchase and Submission:</w:t>
      </w:r>
      <w:r w:rsidR="00337973" w:rsidRPr="00337973">
        <w:rPr>
          <w:rFonts w:ascii="Times New Roman" w:eastAsia="Calibri" w:hAnsi="Times New Roman" w:cs="Times New Roman"/>
          <w:i/>
          <w:iCs/>
          <w:sz w:val="20"/>
        </w:rPr>
        <w:t>2</w:t>
      </w:r>
      <w:r w:rsidR="006B3229">
        <w:rPr>
          <w:rFonts w:ascii="Times New Roman" w:eastAsia="Calibri" w:hAnsi="Times New Roman" w:cs="Times New Roman"/>
          <w:i/>
          <w:iCs/>
          <w:sz w:val="20"/>
        </w:rPr>
        <w:t>8</w:t>
      </w:r>
      <w:r w:rsidR="00337973" w:rsidRPr="00337973">
        <w:rPr>
          <w:rFonts w:ascii="Times New Roman" w:eastAsia="Calibri" w:hAnsi="Times New Roman" w:cs="Times New Roman"/>
          <w:i/>
          <w:iCs/>
          <w:sz w:val="20"/>
        </w:rPr>
        <w:t>th Feburary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>, 20</w:t>
      </w:r>
      <w:r>
        <w:rPr>
          <w:rFonts w:ascii="Times New Roman" w:eastAsia="Calibri" w:hAnsi="Times New Roman" w:cs="Times New Roman"/>
          <w:i/>
          <w:iCs/>
          <w:sz w:val="20"/>
        </w:rPr>
        <w:t>20 (2076-</w:t>
      </w:r>
      <w:r w:rsidR="00337973">
        <w:rPr>
          <w:rFonts w:ascii="Times New Roman" w:eastAsia="Calibri" w:hAnsi="Times New Roman" w:cs="Times New Roman"/>
          <w:i/>
          <w:iCs/>
          <w:sz w:val="20"/>
        </w:rPr>
        <w:t>11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>-</w:t>
      </w:r>
      <w:r w:rsidR="00337973">
        <w:rPr>
          <w:rFonts w:ascii="Times New Roman" w:eastAsia="Calibri" w:hAnsi="Times New Roman" w:cs="Times New Roman"/>
          <w:i/>
          <w:iCs/>
          <w:sz w:val="20"/>
        </w:rPr>
        <w:t>1</w:t>
      </w:r>
      <w:r>
        <w:rPr>
          <w:rFonts w:ascii="Times New Roman" w:eastAsia="Calibri" w:hAnsi="Times New Roman" w:cs="Times New Roman"/>
          <w:i/>
          <w:iCs/>
          <w:sz w:val="20"/>
        </w:rPr>
        <w:t>5</w:t>
      </w:r>
      <w:r w:rsidRPr="004F6B52">
        <w:rPr>
          <w:rFonts w:ascii="Times New Roman" w:eastAsia="Calibri" w:hAnsi="Times New Roman" w:cs="Times New Roman"/>
          <w:i/>
          <w:iCs/>
          <w:sz w:val="20"/>
        </w:rPr>
        <w:t>)12:00 Hrs</w:t>
      </w:r>
    </w:p>
    <w:p w:rsidR="00EE6132" w:rsidRPr="00FF53DE" w:rsidRDefault="00EE6132" w:rsidP="00EE6132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3996"/>
        <w:gridCol w:w="2070"/>
        <w:gridCol w:w="1260"/>
        <w:gridCol w:w="1260"/>
        <w:gridCol w:w="1350"/>
      </w:tblGrid>
      <w:tr w:rsidR="006029A8" w:rsidRPr="00FF53DE" w:rsidTr="006029A8">
        <w:trPr>
          <w:trHeight w:val="1068"/>
        </w:trPr>
        <w:tc>
          <w:tcPr>
            <w:tcW w:w="612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 w:rsidRPr="00E15274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  <w:t>S.No.</w:t>
            </w:r>
          </w:p>
        </w:tc>
        <w:tc>
          <w:tcPr>
            <w:tcW w:w="3996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 w:rsidRPr="00E15274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  <w:t>Name of  Project</w:t>
            </w:r>
          </w:p>
        </w:tc>
        <w:tc>
          <w:tcPr>
            <w:tcW w:w="2070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 w:rsidRPr="00E15274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  <w:t>Contract Identification</w:t>
            </w:r>
          </w:p>
        </w:tc>
        <w:tc>
          <w:tcPr>
            <w:tcW w:w="1260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Bid Document Fee(NRs.)</w:t>
            </w:r>
          </w:p>
        </w:tc>
        <w:tc>
          <w:tcPr>
            <w:tcW w:w="1260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Bid Validity Period</w:t>
            </w:r>
          </w:p>
        </w:tc>
        <w:tc>
          <w:tcPr>
            <w:tcW w:w="1350" w:type="dxa"/>
            <w:vAlign w:val="center"/>
          </w:tcPr>
          <w:p w:rsidR="002F15B5" w:rsidRPr="00E15274" w:rsidRDefault="002F15B5" w:rsidP="00E853CC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 w:rsidRPr="00E15274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  <w:t>Bid security (NRs.)</w:t>
            </w:r>
          </w:p>
        </w:tc>
      </w:tr>
      <w:tr w:rsidR="006029A8" w:rsidRPr="00FF53DE" w:rsidTr="006029A8">
        <w:tc>
          <w:tcPr>
            <w:tcW w:w="612" w:type="dxa"/>
            <w:vAlign w:val="center"/>
          </w:tcPr>
          <w:p w:rsidR="002F15B5" w:rsidRPr="00FF53DE" w:rsidRDefault="002F15B5" w:rsidP="00E853CC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</w:pPr>
            <w:r w:rsidRPr="00FF53D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</w:rPr>
              <w:t>1.</w:t>
            </w:r>
          </w:p>
        </w:tc>
        <w:tc>
          <w:tcPr>
            <w:tcW w:w="3996" w:type="dxa"/>
            <w:vAlign w:val="center"/>
          </w:tcPr>
          <w:p w:rsidR="00337973" w:rsidRPr="00337973" w:rsidRDefault="00337973" w:rsidP="00337973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337973">
              <w:rPr>
                <w:rFonts w:ascii="Times New Roman" w:eastAsia="Arial Unicode MS" w:hAnsi="Times New Roman" w:cs="Times New Roman"/>
                <w:spacing w:val="-5"/>
                <w:szCs w:val="22"/>
              </w:rPr>
              <w:t xml:space="preserve">River Training Works On the bank of </w:t>
            </w:r>
            <w:r w:rsidR="00497002">
              <w:rPr>
                <w:rFonts w:ascii="Times New Roman" w:eastAsia="Arial Unicode MS" w:hAnsi="Times New Roman" w:cs="Times New Roman"/>
                <w:spacing w:val="-5"/>
                <w:szCs w:val="22"/>
              </w:rPr>
              <w:t xml:space="preserve">Kaligandaki river and </w:t>
            </w:r>
            <w:r w:rsidRPr="00337973">
              <w:rPr>
                <w:rFonts w:ascii="Times New Roman" w:eastAsia="Arial Unicode MS" w:hAnsi="Times New Roman" w:cs="Times New Roman"/>
                <w:spacing w:val="-5"/>
                <w:szCs w:val="22"/>
              </w:rPr>
              <w:t>RidiKhola at Ruru</w:t>
            </w:r>
            <w:r w:rsidR="003109D5">
              <w:rPr>
                <w:rFonts w:ascii="Times New Roman" w:eastAsia="Arial Unicode MS" w:hAnsi="Times New Roman" w:cs="Times New Roman"/>
                <w:spacing w:val="-5"/>
                <w:szCs w:val="22"/>
              </w:rPr>
              <w:t xml:space="preserve"> </w:t>
            </w:r>
            <w:r w:rsidRPr="00337973">
              <w:rPr>
                <w:rFonts w:ascii="Times New Roman" w:eastAsia="Arial Unicode MS" w:hAnsi="Times New Roman" w:cs="Times New Roman"/>
                <w:spacing w:val="-5"/>
                <w:szCs w:val="22"/>
              </w:rPr>
              <w:t>Kshetra, Tansen Mu</w:t>
            </w:r>
            <w:bookmarkStart w:id="0" w:name="_GoBack"/>
            <w:bookmarkEnd w:id="0"/>
            <w:r w:rsidRPr="00337973">
              <w:rPr>
                <w:rFonts w:ascii="Times New Roman" w:eastAsia="Arial Unicode MS" w:hAnsi="Times New Roman" w:cs="Times New Roman"/>
                <w:spacing w:val="-5"/>
                <w:szCs w:val="22"/>
              </w:rPr>
              <w:t>nicipality Ward no.14 and Ruru</w:t>
            </w:r>
            <w:r w:rsidR="003109D5">
              <w:rPr>
                <w:rFonts w:ascii="Times New Roman" w:eastAsia="Arial Unicode MS" w:hAnsi="Times New Roman" w:cs="Times New Roman"/>
                <w:spacing w:val="-5"/>
                <w:szCs w:val="22"/>
              </w:rPr>
              <w:t xml:space="preserve"> </w:t>
            </w:r>
            <w:r w:rsidRPr="00337973">
              <w:rPr>
                <w:rFonts w:ascii="Times New Roman" w:eastAsia="Arial Unicode MS" w:hAnsi="Times New Roman" w:cs="Times New Roman"/>
                <w:spacing w:val="-5"/>
                <w:szCs w:val="22"/>
              </w:rPr>
              <w:t>Kshetra Rural Municipality Ward no.1</w:t>
            </w:r>
          </w:p>
          <w:p w:rsidR="002F15B5" w:rsidRPr="00337973" w:rsidRDefault="002F15B5" w:rsidP="00051325">
            <w:pPr>
              <w:spacing w:after="0"/>
              <w:jc w:val="center"/>
              <w:rPr>
                <w:rFonts w:ascii="Times New Roman" w:eastAsia="Arial Unicode MS" w:hAnsi="Times New Roman" w:cs="Times New Roman"/>
                <w:spacing w:val="-4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F15B5" w:rsidRPr="00D576D4" w:rsidRDefault="00051325" w:rsidP="00051325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SWMO</w:t>
            </w:r>
            <w:r w:rsidR="002F15B5" w:rsidRPr="00D576D4"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PAL</w:t>
            </w:r>
            <w:r w:rsidR="002F15B5" w:rsidRPr="00D576D4"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-W-NCB-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01</w:t>
            </w:r>
            <w:r w:rsidR="002F15B5" w:rsidRPr="00D576D4"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-2076/077</w:t>
            </w:r>
          </w:p>
        </w:tc>
        <w:tc>
          <w:tcPr>
            <w:tcW w:w="1260" w:type="dxa"/>
            <w:vAlign w:val="center"/>
          </w:tcPr>
          <w:p w:rsidR="002F15B5" w:rsidRPr="00D576D4" w:rsidRDefault="00744ED4" w:rsidP="00E853C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2</w:t>
            </w:r>
            <w:r w:rsidR="002F15B5"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0,000</w:t>
            </w:r>
          </w:p>
        </w:tc>
        <w:tc>
          <w:tcPr>
            <w:tcW w:w="1260" w:type="dxa"/>
            <w:vAlign w:val="center"/>
          </w:tcPr>
          <w:p w:rsidR="002F15B5" w:rsidRPr="00D576D4" w:rsidRDefault="002F15B5" w:rsidP="00E853CC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120 Days</w:t>
            </w:r>
          </w:p>
        </w:tc>
        <w:tc>
          <w:tcPr>
            <w:tcW w:w="1350" w:type="dxa"/>
            <w:vAlign w:val="center"/>
          </w:tcPr>
          <w:p w:rsidR="002F15B5" w:rsidRPr="00D576D4" w:rsidRDefault="009332F8" w:rsidP="002500E0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1,</w:t>
            </w:r>
            <w:r w:rsidR="002500E0"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10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w w:val="92"/>
                <w:sz w:val="20"/>
              </w:rPr>
              <w:t>,00,000</w:t>
            </w:r>
          </w:p>
        </w:tc>
      </w:tr>
    </w:tbl>
    <w:p w:rsidR="00EE6132" w:rsidRPr="00FF53DE" w:rsidRDefault="00EE6132" w:rsidP="00EE6132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3229" w:rsidRDefault="006B3229" w:rsidP="002F3EDE">
      <w:pPr>
        <w:ind w:firstLine="720"/>
        <w:jc w:val="right"/>
        <w:rPr>
          <w:b/>
          <w:bCs/>
          <w:sz w:val="16"/>
          <w:szCs w:val="16"/>
        </w:rPr>
      </w:pPr>
    </w:p>
    <w:p w:rsidR="002F3EDE" w:rsidRPr="00F76711" w:rsidRDefault="002F3EDE" w:rsidP="002F3EDE">
      <w:pPr>
        <w:ind w:firstLine="72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Senior Watershed Management Officer</w:t>
      </w:r>
    </w:p>
    <w:p w:rsidR="002F3EDE" w:rsidRPr="00F76711" w:rsidRDefault="002F3EDE" w:rsidP="002F3EDE">
      <w:pPr>
        <w:pStyle w:val="ListContinue"/>
        <w:suppressAutoHyphens/>
        <w:spacing w:after="0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0B6714" w:rsidRDefault="000B6714"/>
    <w:sectPr w:rsidR="000B6714" w:rsidSect="0044129E">
      <w:headerReference w:type="even" r:id="rId10"/>
      <w:footerReference w:type="default" r:id="rId11"/>
      <w:pgSz w:w="12240" w:h="15840"/>
      <w:pgMar w:top="36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37" w:rsidRDefault="009A5037" w:rsidP="0044129E">
      <w:pPr>
        <w:spacing w:after="0" w:line="240" w:lineRule="auto"/>
      </w:pPr>
      <w:r>
        <w:separator/>
      </w:r>
    </w:p>
  </w:endnote>
  <w:endnote w:type="continuationSeparator" w:id="1">
    <w:p w:rsidR="009A5037" w:rsidRDefault="009A5037" w:rsidP="0044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CB" w:rsidRDefault="009A5037">
    <w:pPr>
      <w:pStyle w:val="Footer"/>
      <w:jc w:val="center"/>
    </w:pPr>
  </w:p>
  <w:p w:rsidR="00BD28CB" w:rsidRDefault="009A5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37" w:rsidRDefault="009A5037" w:rsidP="0044129E">
      <w:pPr>
        <w:spacing w:after="0" w:line="240" w:lineRule="auto"/>
      </w:pPr>
      <w:r>
        <w:separator/>
      </w:r>
    </w:p>
  </w:footnote>
  <w:footnote w:type="continuationSeparator" w:id="1">
    <w:p w:rsidR="009A5037" w:rsidRDefault="009A5037" w:rsidP="0044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CB" w:rsidRDefault="009A5037">
    <w:pPr>
      <w:pStyle w:val="Header"/>
    </w:pPr>
  </w:p>
  <w:p w:rsidR="00BD28CB" w:rsidRDefault="009A5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7210"/>
    <w:multiLevelType w:val="hybridMultilevel"/>
    <w:tmpl w:val="AE4C0524"/>
    <w:lvl w:ilvl="0" w:tplc="93A6CB7E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132"/>
    <w:rsid w:val="0002099D"/>
    <w:rsid w:val="00051325"/>
    <w:rsid w:val="000B6714"/>
    <w:rsid w:val="00137812"/>
    <w:rsid w:val="001808EE"/>
    <w:rsid w:val="001817D7"/>
    <w:rsid w:val="001D05BD"/>
    <w:rsid w:val="001D68D8"/>
    <w:rsid w:val="001D6BE5"/>
    <w:rsid w:val="001E68E5"/>
    <w:rsid w:val="00205A2A"/>
    <w:rsid w:val="002114EF"/>
    <w:rsid w:val="00231EEE"/>
    <w:rsid w:val="002418ED"/>
    <w:rsid w:val="002500E0"/>
    <w:rsid w:val="00293DC7"/>
    <w:rsid w:val="002F15B5"/>
    <w:rsid w:val="002F3EDE"/>
    <w:rsid w:val="003109D5"/>
    <w:rsid w:val="00322BEA"/>
    <w:rsid w:val="00337973"/>
    <w:rsid w:val="00386EF7"/>
    <w:rsid w:val="003C35A3"/>
    <w:rsid w:val="003D774C"/>
    <w:rsid w:val="003E367E"/>
    <w:rsid w:val="00435FE0"/>
    <w:rsid w:val="0044129E"/>
    <w:rsid w:val="00497002"/>
    <w:rsid w:val="00545744"/>
    <w:rsid w:val="005D6A24"/>
    <w:rsid w:val="005D6EA9"/>
    <w:rsid w:val="005E1330"/>
    <w:rsid w:val="006029A8"/>
    <w:rsid w:val="00647384"/>
    <w:rsid w:val="006B3229"/>
    <w:rsid w:val="006E51C8"/>
    <w:rsid w:val="00744DDB"/>
    <w:rsid w:val="00744ED4"/>
    <w:rsid w:val="0079305F"/>
    <w:rsid w:val="007A3FF3"/>
    <w:rsid w:val="009332F8"/>
    <w:rsid w:val="00963691"/>
    <w:rsid w:val="009A5037"/>
    <w:rsid w:val="00A66303"/>
    <w:rsid w:val="00AC6754"/>
    <w:rsid w:val="00AE62CB"/>
    <w:rsid w:val="00B24CEA"/>
    <w:rsid w:val="00C1542B"/>
    <w:rsid w:val="00D52EE1"/>
    <w:rsid w:val="00D576D4"/>
    <w:rsid w:val="00D724A1"/>
    <w:rsid w:val="00DA1776"/>
    <w:rsid w:val="00DE0A35"/>
    <w:rsid w:val="00DF3721"/>
    <w:rsid w:val="00E04B11"/>
    <w:rsid w:val="00E83EBD"/>
    <w:rsid w:val="00EE6132"/>
    <w:rsid w:val="00F25B25"/>
    <w:rsid w:val="00F702C7"/>
    <w:rsid w:val="00FB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EE6132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EE61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EE6132"/>
    <w:rPr>
      <w:rFonts w:ascii="Calibri" w:eastAsia="Calibri" w:hAnsi="Calibri" w:cs="Mangal"/>
    </w:rPr>
  </w:style>
  <w:style w:type="character" w:styleId="Hyperlink">
    <w:name w:val="Hyperlink"/>
    <w:uiPriority w:val="99"/>
    <w:unhideWhenUsed/>
    <w:rsid w:val="00EE613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613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rsid w:val="00EE6132"/>
    <w:rPr>
      <w:rFonts w:ascii="Calibri" w:eastAsia="Calibri" w:hAnsi="Calibri" w:cs="Mangal"/>
    </w:rPr>
  </w:style>
  <w:style w:type="paragraph" w:styleId="ListContinue">
    <w:name w:val="List Continue"/>
    <w:basedOn w:val="Normal"/>
    <w:unhideWhenUsed/>
    <w:rsid w:val="002F3EDE"/>
    <w:pPr>
      <w:spacing w:after="120" w:line="240" w:lineRule="auto"/>
      <w:ind w:left="360"/>
      <w:contextualSpacing/>
      <w:jc w:val="both"/>
    </w:pPr>
    <w:rPr>
      <w:rFonts w:ascii="Arial" w:eastAsia="Times New Roman" w:hAnsi="Arial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</dc:creator>
  <cp:lastModifiedBy>Windows User</cp:lastModifiedBy>
  <cp:revision>2</cp:revision>
  <cp:lastPrinted>2020-01-28T09:13:00Z</cp:lastPrinted>
  <dcterms:created xsi:type="dcterms:W3CDTF">2020-01-31T06:13:00Z</dcterms:created>
  <dcterms:modified xsi:type="dcterms:W3CDTF">2020-01-31T06:13:00Z</dcterms:modified>
</cp:coreProperties>
</file>